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1D22" w14:textId="77777777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Política de Logística Reversa – Toners Usados</w:t>
      </w:r>
    </w:p>
    <w:p w14:paraId="2369950B" w14:textId="10F13964" w:rsidR="00672747" w:rsidRPr="00672747" w:rsidRDefault="00672747" w:rsidP="00672747">
      <w:r w:rsidRPr="00672747">
        <w:t xml:space="preserve">Na </w:t>
      </w:r>
      <w:r>
        <w:t xml:space="preserve">Lello, </w:t>
      </w:r>
      <w:r w:rsidRPr="00672747">
        <w:t>sabemos que oferecer um serviço de qualidade vai além da impressão. Também temos um compromisso com o meio ambiente e com a responsabilidade no uso dos recursos que fazemos circular. Por isso, criamos esta política de logística reversa, voltada especialmente para o recolhimento e a destinação correta dos toners usados por nossos clientes.</w:t>
      </w:r>
    </w:p>
    <w:p w14:paraId="24878BDB" w14:textId="77777777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Por que isso é importante?</w:t>
      </w:r>
    </w:p>
    <w:p w14:paraId="36B60183" w14:textId="7C3E6210" w:rsidR="00672747" w:rsidRPr="00672747" w:rsidRDefault="00672747" w:rsidP="00672747">
      <w:r w:rsidRPr="00672747">
        <w:t>Os toners, após o uso, não devem ser descartados no lixo comum. Eles contêm resíduos que podem prejudicar o meio ambiente se não forem tratados da forma certa. Além disso, muitos componentes podem ser reaproveitados ou reciclados. Fazer a logística reversa é garantir que esse ciclo continue de forma responsável e sustentável.</w:t>
      </w:r>
    </w:p>
    <w:p w14:paraId="7F64D714" w14:textId="77777777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Como funciona?</w:t>
      </w:r>
    </w:p>
    <w:p w14:paraId="5A9C07F6" w14:textId="64996C5E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Durante o uso</w:t>
      </w:r>
    </w:p>
    <w:p w14:paraId="2EEA3F36" w14:textId="6CDF36ED" w:rsidR="00672747" w:rsidRPr="00672747" w:rsidRDefault="00672747" w:rsidP="00672747">
      <w:r w:rsidRPr="00672747">
        <w:t>Durante o período de uso dos nossos equipamentos de impressão, os toners serão substituídos sempre que necessário. A cada troca, o toner vazio deve ser armazenado em local seco e seguro, até que possamos recolhê-lo.</w:t>
      </w:r>
    </w:p>
    <w:p w14:paraId="6B87C219" w14:textId="4FF37D25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Coleta</w:t>
      </w:r>
    </w:p>
    <w:p w14:paraId="522E1DDC" w14:textId="77777777" w:rsidR="00672747" w:rsidRPr="00672747" w:rsidRDefault="00672747" w:rsidP="00672747">
      <w:r w:rsidRPr="00672747">
        <w:t>A coleta dos toners usados pode ser feita de duas formas:</w:t>
      </w:r>
    </w:p>
    <w:p w14:paraId="4E3C6699" w14:textId="77777777" w:rsidR="00672747" w:rsidRPr="00672747" w:rsidRDefault="00672747" w:rsidP="00672747">
      <w:pPr>
        <w:numPr>
          <w:ilvl w:val="0"/>
          <w:numId w:val="1"/>
        </w:numPr>
      </w:pPr>
      <w:r w:rsidRPr="00672747">
        <w:rPr>
          <w:b/>
          <w:bCs/>
        </w:rPr>
        <w:t>Durante as visitas técnicas regulares</w:t>
      </w:r>
      <w:r w:rsidRPr="00672747">
        <w:t>;</w:t>
      </w:r>
    </w:p>
    <w:p w14:paraId="7E38E813" w14:textId="77777777" w:rsidR="00672747" w:rsidRPr="00672747" w:rsidRDefault="00672747" w:rsidP="00672747">
      <w:pPr>
        <w:numPr>
          <w:ilvl w:val="0"/>
          <w:numId w:val="1"/>
        </w:numPr>
      </w:pPr>
      <w:r w:rsidRPr="00672747">
        <w:rPr>
          <w:b/>
          <w:bCs/>
        </w:rPr>
        <w:t>Ou em datas combinadas com sua equipe</w:t>
      </w:r>
      <w:r w:rsidRPr="00672747">
        <w:t>, conforme o volume de toners acumulado.</w:t>
      </w:r>
    </w:p>
    <w:p w14:paraId="682C21B4" w14:textId="77777777" w:rsidR="00672747" w:rsidRPr="00672747" w:rsidRDefault="00672747" w:rsidP="00672747">
      <w:r w:rsidRPr="00672747">
        <w:t>Nosso time de suporte sempre estará à disposição para combinar o melhor momento.</w:t>
      </w:r>
    </w:p>
    <w:p w14:paraId="0015D986" w14:textId="49A27A81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Transporte e armazenamento</w:t>
      </w:r>
    </w:p>
    <w:p w14:paraId="6146A911" w14:textId="77777777" w:rsidR="00672747" w:rsidRPr="00672747" w:rsidRDefault="00672747" w:rsidP="00672747">
      <w:r w:rsidRPr="00672747">
        <w:t>Os toners coletados são levados até nossa base de operações em veículos próprios ou de parceiros logísticos certificados. Lá, passam por um processo de triagem e são armazenados de forma adequada até a próxima etapa.</w:t>
      </w:r>
    </w:p>
    <w:p w14:paraId="6ED0E4A4" w14:textId="71750EA9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Destinação correta</w:t>
      </w:r>
    </w:p>
    <w:p w14:paraId="5DBE863B" w14:textId="3AE7FB44" w:rsidR="00672747" w:rsidRPr="00672747" w:rsidRDefault="00672747" w:rsidP="00672747">
      <w:r w:rsidRPr="00672747">
        <w:t>Depois de recolhidos e armazenados, os toners são enviados para empresas especializadas em reciclagem ou reaproveitamento de componentes, todas com licença ambiental válida. Assim, garantimos que cada cartucho tenha um destino que respeite o meio ambient</w:t>
      </w:r>
      <w:r>
        <w:t>e</w:t>
      </w:r>
      <w:r w:rsidRPr="00672747">
        <w:t>.</w:t>
      </w:r>
      <w:r>
        <w:t xml:space="preserve"> Este programa</w:t>
      </w:r>
      <w:r w:rsidRPr="00672747">
        <w:t xml:space="preserve"> está em conformidade com a Política Nacional de Resíduos Sólidos (Lei nº 12.305/2010), bem como demais normas ambientais aplicáveis à atividade.</w:t>
      </w:r>
    </w:p>
    <w:p w14:paraId="71307FDD" w14:textId="77777777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Nosso compromisso com a transparência</w:t>
      </w:r>
    </w:p>
    <w:p w14:paraId="6CA639D8" w14:textId="77777777" w:rsidR="00672747" w:rsidRPr="00672747" w:rsidRDefault="00672747" w:rsidP="00672747">
      <w:r w:rsidRPr="00672747">
        <w:t>Toda a operação é documentada. Podemos fornecer comprovantes de coleta e destinação, sempre que solicitado, além de relatórios periódicos com a quantidade de toners recolhidos. É uma forma de reforçar nossa transparência e responsabilidade.</w:t>
      </w:r>
    </w:p>
    <w:p w14:paraId="4005F759" w14:textId="709F2862" w:rsidR="00672747" w:rsidRPr="00672747" w:rsidRDefault="00672747" w:rsidP="00672747"/>
    <w:p w14:paraId="3FEEF01E" w14:textId="03716EC4" w:rsidR="00672747" w:rsidRPr="00672747" w:rsidRDefault="00672747" w:rsidP="00672747">
      <w:pPr>
        <w:rPr>
          <w:b/>
          <w:bCs/>
        </w:rPr>
      </w:pPr>
      <w:r>
        <w:rPr>
          <w:b/>
          <w:bCs/>
        </w:rPr>
        <w:lastRenderedPageBreak/>
        <w:t>Responsabilidades do Parceiro:</w:t>
      </w:r>
    </w:p>
    <w:p w14:paraId="4C7E801F" w14:textId="77777777" w:rsidR="00672747" w:rsidRPr="00672747" w:rsidRDefault="00672747" w:rsidP="00672747">
      <w:pPr>
        <w:numPr>
          <w:ilvl w:val="0"/>
          <w:numId w:val="2"/>
        </w:numPr>
      </w:pPr>
      <w:r w:rsidRPr="00672747">
        <w:t>Guardar os toners usados em local apropriado até o momento da coleta;</w:t>
      </w:r>
    </w:p>
    <w:p w14:paraId="2C05FB35" w14:textId="77777777" w:rsidR="00672747" w:rsidRPr="00672747" w:rsidRDefault="00672747" w:rsidP="00672747">
      <w:pPr>
        <w:numPr>
          <w:ilvl w:val="0"/>
          <w:numId w:val="2"/>
        </w:numPr>
      </w:pPr>
      <w:r w:rsidRPr="00672747">
        <w:t>Avisar nossa equipe quando o volume acumulado for maior ou quando precisar de uma coleta fora do cronograma;</w:t>
      </w:r>
    </w:p>
    <w:p w14:paraId="7C82E0D7" w14:textId="77777777" w:rsidR="00672747" w:rsidRPr="00672747" w:rsidRDefault="00672747" w:rsidP="00672747">
      <w:pPr>
        <w:numPr>
          <w:ilvl w:val="0"/>
          <w:numId w:val="2"/>
        </w:numPr>
      </w:pPr>
      <w:r w:rsidRPr="00672747">
        <w:t>Compartilhar esse compromisso com sua equipe – cada atitude conta.</w:t>
      </w:r>
    </w:p>
    <w:p w14:paraId="30853CA4" w14:textId="77777777" w:rsidR="00672747" w:rsidRPr="00672747" w:rsidRDefault="00672747" w:rsidP="00672747">
      <w:pPr>
        <w:rPr>
          <w:b/>
          <w:bCs/>
        </w:rPr>
      </w:pPr>
      <w:r w:rsidRPr="00672747">
        <w:rPr>
          <w:b/>
          <w:bCs/>
        </w:rPr>
        <w:t>Juntos por um futuro mais limpo</w:t>
      </w:r>
    </w:p>
    <w:p w14:paraId="48B6707A" w14:textId="531ABBA7" w:rsidR="00D500C1" w:rsidRDefault="00672747" w:rsidP="00672747">
      <w:r w:rsidRPr="00672747">
        <w:t>Cuidar do meio ambiente é um trabalho de todos. Ao participar do nosso programa de logística reversa, sua empresa ajuda a reduzir o impacto ambiental e promove práticas mais conscientes dentro e fora do escritório.</w:t>
      </w:r>
    </w:p>
    <w:p w14:paraId="16B310F9" w14:textId="77777777" w:rsidR="00D500C1" w:rsidRPr="00672747" w:rsidRDefault="00D500C1" w:rsidP="00672747"/>
    <w:p w14:paraId="593EA99D" w14:textId="77777777" w:rsidR="00D500C1" w:rsidRDefault="00D500C1" w:rsidP="00D500C1">
      <w:pPr>
        <w:jc w:val="both"/>
      </w:pPr>
      <w:r>
        <w:t>Esta Política Ambiental está disponível a todos os nossos públicos e reflete nosso compromisso contínuo com a sustentabilidade, a responsabilidade ambiental e o bem-estar das futuras gerações.</w:t>
      </w:r>
    </w:p>
    <w:p w14:paraId="53FDCC04" w14:textId="77777777" w:rsidR="00D500C1" w:rsidRDefault="00D500C1" w:rsidP="00D500C1">
      <w:pPr>
        <w:jc w:val="both"/>
      </w:pPr>
    </w:p>
    <w:p w14:paraId="4A88A971" w14:textId="77777777" w:rsidR="00D500C1" w:rsidRDefault="00D500C1" w:rsidP="00D500C1">
      <w:pPr>
        <w:jc w:val="both"/>
      </w:pPr>
      <w:r>
        <w:t>Responsável técnica – Bárbara Martinez Romero Matos</w:t>
      </w:r>
    </w:p>
    <w:p w14:paraId="77D934C8" w14:textId="60450697" w:rsidR="00D500C1" w:rsidRDefault="00D500C1" w:rsidP="00D500C1">
      <w:pPr>
        <w:jc w:val="both"/>
      </w:pPr>
      <w:r>
        <w:t>Gestora Ambiental</w:t>
      </w:r>
      <w:r>
        <w:t xml:space="preserve"> -</w:t>
      </w:r>
      <w:r>
        <w:t xml:space="preserve"> Formada em </w:t>
      </w:r>
      <w:r>
        <w:t>2012</w:t>
      </w:r>
      <w:r>
        <w:t xml:space="preserve"> pelo Instituto Mauá de Tecnologia. </w:t>
      </w:r>
    </w:p>
    <w:p w14:paraId="3686033D" w14:textId="16F3BB66" w:rsidR="00AD5ED8" w:rsidRDefault="00AD5ED8" w:rsidP="00672747"/>
    <w:sectPr w:rsidR="00AD5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A98"/>
    <w:multiLevelType w:val="multilevel"/>
    <w:tmpl w:val="72F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17848"/>
    <w:multiLevelType w:val="multilevel"/>
    <w:tmpl w:val="54F4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856251">
    <w:abstractNumId w:val="0"/>
  </w:num>
  <w:num w:numId="2" w16cid:durableId="170763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47"/>
    <w:rsid w:val="00672747"/>
    <w:rsid w:val="006A794F"/>
    <w:rsid w:val="006E6977"/>
    <w:rsid w:val="00AD5ED8"/>
    <w:rsid w:val="00D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CC4A"/>
  <w15:chartTrackingRefBased/>
  <w15:docId w15:val="{2AEFBEE1-C998-48F7-9034-9116DE02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27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27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27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27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27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27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27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27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27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27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2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Romero - Lello Print</dc:creator>
  <cp:keywords/>
  <dc:description/>
  <cp:lastModifiedBy>Barbara Romero - Lello Print</cp:lastModifiedBy>
  <cp:revision>2</cp:revision>
  <dcterms:created xsi:type="dcterms:W3CDTF">2025-06-06T13:34:00Z</dcterms:created>
  <dcterms:modified xsi:type="dcterms:W3CDTF">2025-06-06T13:50:00Z</dcterms:modified>
</cp:coreProperties>
</file>